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CE2BCF">
        <w:rPr>
          <w:rFonts w:hint="eastAsia"/>
          <w:b/>
          <w:noProof/>
          <w:sz w:val="24"/>
          <w:lang w:eastAsia="zh-CN"/>
        </w:rPr>
        <w:t>0</w:t>
      </w:r>
      <w:r w:rsidR="00175F16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881972">
        <w:rPr>
          <w:rFonts w:hint="eastAsia"/>
          <w:b/>
          <w:i/>
          <w:noProof/>
          <w:sz w:val="28"/>
          <w:lang w:eastAsia="zh-CN"/>
        </w:rPr>
        <w:t>190</w:t>
      </w:r>
      <w:r w:rsidR="008E232A">
        <w:rPr>
          <w:rFonts w:hint="eastAsia"/>
          <w:b/>
          <w:i/>
          <w:noProof/>
          <w:sz w:val="28"/>
          <w:lang w:eastAsia="zh-CN"/>
        </w:rPr>
        <w:t>4695</w:t>
      </w:r>
    </w:p>
    <w:p w:rsidR="0092702B" w:rsidRDefault="00175F16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Xi</w:t>
      </w:r>
      <w:r>
        <w:rPr>
          <w:b/>
          <w:sz w:val="24"/>
          <w:szCs w:val="24"/>
          <w:lang w:eastAsia="zh-CN"/>
        </w:rPr>
        <w:t>’</w:t>
      </w:r>
      <w:r>
        <w:rPr>
          <w:rFonts w:hint="eastAsia"/>
          <w:b/>
          <w:sz w:val="24"/>
          <w:szCs w:val="24"/>
          <w:lang w:eastAsia="zh-CN"/>
        </w:rPr>
        <w:t>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China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8E232A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75F1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75F1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E2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 xml:space="preserve">ell activation </w:t>
            </w:r>
            <w:r w:rsidR="00CE2BCF">
              <w:rPr>
                <w:rFonts w:ascii="Times New Roman" w:hAnsi="Times New Roman" w:hint="eastAsia"/>
                <w:szCs w:val="21"/>
                <w:lang w:eastAsia="zh-CN"/>
              </w:rPr>
              <w:t>and deactivation delay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C915F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E2BCF" w:rsidRPr="003445FB" w:rsidRDefault="00CE2BCF" w:rsidP="00CE2BCF">
      <w:pPr>
        <w:pStyle w:val="2"/>
      </w:pPr>
      <w:bookmarkStart w:id="4" w:name="_Toc535475973"/>
      <w:bookmarkEnd w:id="2"/>
      <w:bookmarkEnd w:id="3"/>
      <w:r w:rsidRPr="003445FB">
        <w:t>8.3</w:t>
      </w:r>
      <w:r w:rsidRPr="003445FB">
        <w:tab/>
        <w:t>SCell Activation and Deactivation Delay</w:t>
      </w:r>
      <w:bookmarkEnd w:id="4"/>
    </w:p>
    <w:p w:rsidR="00CE2BCF" w:rsidRPr="003445FB" w:rsidRDefault="00CE2BCF" w:rsidP="00CE2BCF">
      <w:pPr>
        <w:pStyle w:val="3"/>
        <w:rPr>
          <w:lang w:val="en-US"/>
        </w:rPr>
      </w:pPr>
      <w:bookmarkStart w:id="5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5"/>
    </w:p>
    <w:p w:rsidR="00CE2BCF" w:rsidRPr="003445FB" w:rsidRDefault="00CE2BCF" w:rsidP="00CE2BCF">
      <w:r w:rsidRPr="003445FB">
        <w:t>This section defines requirements for the delay within which the UE shall be able to activate a deactivated SCell and deactivate an activated SCell in SCG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 xml:space="preserve">EN-DC, </w:t>
      </w:r>
      <w:ins w:id="6" w:author="Xuhua Tao" w:date="2019-01-25T10:58:00Z">
        <w:r w:rsidR="006C6348">
          <w:rPr>
            <w:rFonts w:eastAsiaTheme="minorEastAsia" w:hint="eastAsia"/>
            <w:lang w:eastAsia="zh-CN"/>
          </w:rPr>
          <w:t>or in MCG in NE-DC,</w:t>
        </w:r>
      </w:ins>
      <w:ins w:id="7" w:author="Xuhua Tao" w:date="2019-01-25T10:59:00Z">
        <w:r w:rsidR="006C6348">
          <w:rPr>
            <w:rFonts w:eastAsiaTheme="minorEastAsia" w:hint="eastAsia"/>
            <w:lang w:eastAsia="zh-CN"/>
          </w:rPr>
          <w:t xml:space="preserve"> </w:t>
        </w:r>
      </w:ins>
      <w:r w:rsidRPr="003445FB">
        <w:rPr>
          <w:lang w:eastAsia="zh-CN"/>
        </w:rPr>
        <w:t>or in standalone NR carrier aggregation</w:t>
      </w:r>
      <w:r w:rsidRPr="003445FB">
        <w:t>.</w:t>
      </w:r>
    </w:p>
    <w:p w:rsidR="00BF58D0" w:rsidRPr="00BF58D0" w:rsidRDefault="00CE2BCF" w:rsidP="00CE2BCF">
      <w:pPr>
        <w:rPr>
          <w:rFonts w:eastAsiaTheme="minorEastAsia"/>
          <w:rPrChange w:id="8" w:author="Xuhua Tao" w:date="2019-01-29T16:53:00Z">
            <w:rPr/>
          </w:rPrChange>
        </w:rPr>
      </w:pPr>
      <w:r w:rsidRPr="003445FB">
        <w:t xml:space="preserve">The requirements shall apply for </w:t>
      </w:r>
      <w:r w:rsidRPr="003445FB">
        <w:rPr>
          <w:lang w:eastAsia="zh-CN"/>
        </w:rPr>
        <w:t>EN-DC</w:t>
      </w:r>
      <w:ins w:id="9" w:author="Xuhua Tao" w:date="2019-01-25T10:59:00Z">
        <w:r w:rsidR="006C6348">
          <w:rPr>
            <w:rFonts w:eastAsiaTheme="minorEastAsia" w:hint="eastAsia"/>
            <w:lang w:eastAsia="zh-CN"/>
          </w:rPr>
          <w:t>, NE-DC</w:t>
        </w:r>
      </w:ins>
      <w:r w:rsidRPr="003445FB">
        <w:rPr>
          <w:lang w:eastAsia="zh-CN"/>
        </w:rPr>
        <w:t xml:space="preserve"> and standalone NR carrier aggregation.</w:t>
      </w:r>
    </w:p>
    <w:p w:rsidR="00CE2BCF" w:rsidRPr="003445FB" w:rsidRDefault="00CE2BCF" w:rsidP="00CE2BCF">
      <w:pPr>
        <w:pStyle w:val="3"/>
        <w:rPr>
          <w:lang w:val="en-US"/>
        </w:rPr>
      </w:pPr>
      <w:bookmarkStart w:id="10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10"/>
    </w:p>
    <w:p w:rsidR="00CE2BCF" w:rsidRPr="003445FB" w:rsidRDefault="00CE2BCF" w:rsidP="00CE2BCF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 </w:t>
      </w:r>
      <w:ins w:id="11" w:author="Xuhua Tao" w:date="2019-01-25T11:00:00Z">
        <w:r w:rsidR="006C6348">
          <w:rPr>
            <w:rFonts w:eastAsiaTheme="minorEastAsia" w:hint="eastAsia"/>
            <w:lang w:eastAsia="zh-CN"/>
          </w:rPr>
          <w:t xml:space="preserve">or </w:t>
        </w:r>
        <w:r w:rsidR="006C6348">
          <w:t xml:space="preserve">one downlink SCell in </w:t>
        </w:r>
        <w:r w:rsidR="006C6348">
          <w:rPr>
            <w:rFonts w:eastAsiaTheme="minorEastAsia" w:hint="eastAsia"/>
            <w:lang w:eastAsia="zh-CN"/>
          </w:rPr>
          <w:t>M</w:t>
        </w:r>
        <w:r w:rsidR="006C6348" w:rsidRPr="003445FB">
          <w:t>CG</w:t>
        </w:r>
        <w:r w:rsidR="006C6348">
          <w:rPr>
            <w:lang w:eastAsia="zh-CN"/>
          </w:rPr>
          <w:t xml:space="preserve"> in </w:t>
        </w:r>
      </w:ins>
      <w:ins w:id="12" w:author="Xuhua Tao" w:date="2019-01-25T11:01:00Z">
        <w:r w:rsidR="006C6348">
          <w:rPr>
            <w:rFonts w:eastAsiaTheme="minorEastAsia" w:hint="eastAsia"/>
            <w:lang w:eastAsia="zh-CN"/>
          </w:rPr>
          <w:t>NE</w:t>
        </w:r>
      </w:ins>
      <w:ins w:id="13" w:author="Xuhua Tao" w:date="2019-01-25T11:00:00Z">
        <w:r w:rsidR="006C6348" w:rsidRPr="003445FB">
          <w:rPr>
            <w:lang w:eastAsia="zh-CN"/>
          </w:rPr>
          <w:t>-DC</w:t>
        </w:r>
        <w:r w:rsidR="006C6348">
          <w:rPr>
            <w:rFonts w:eastAsiaTheme="minorEastAsia" w:hint="eastAsia"/>
            <w:lang w:eastAsia="zh-CN"/>
          </w:rPr>
          <w:t xml:space="preserve">, </w:t>
        </w:r>
      </w:ins>
      <w:r w:rsidRPr="003445FB">
        <w:rPr>
          <w:lang w:eastAsia="zh-CN"/>
        </w:rPr>
        <w:t>or in standalone NR carrier aggregation</w:t>
      </w:r>
      <w:r w:rsidRPr="003445FB">
        <w:rPr>
          <w:rFonts w:eastAsiaTheme="minorEastAsia"/>
          <w:lang w:eastAsia="zh-CN"/>
        </w:rPr>
        <w:t xml:space="preserve"> and when one SCell is being activated</w:t>
      </w:r>
      <w:r w:rsidRPr="003445FB">
        <w:t>.</w:t>
      </w:r>
    </w:p>
    <w:p w:rsidR="00CE2BCF" w:rsidRPr="001F4C99" w:rsidRDefault="00CE2BCF" w:rsidP="00CE2BCF">
      <w:pPr>
        <w:rPr>
          <w:rFonts w:eastAsiaTheme="minorEastAsia"/>
          <w:lang w:eastAsia="zh-CN"/>
        </w:rPr>
      </w:pPr>
      <w:r w:rsidRPr="003445FB">
        <w:t>The delay within which the UE shall be able to activate the deactivated SCell depends upon the specified conditions.</w:t>
      </w:r>
    </w:p>
    <w:p w:rsidR="00CE2BCF" w:rsidRPr="003445FB" w:rsidRDefault="00CE2BCF" w:rsidP="00CE2BCF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activation_time</w:t>
      </w:r>
      <w:proofErr w:type="spellEnd"/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>], where:</w:t>
      </w:r>
    </w:p>
    <w:p w:rsidR="00CE2BCF" w:rsidRPr="003445FB" w:rsidRDefault="00CE2BCF" w:rsidP="00CE2BCF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BB70DC" w:rsidRDefault="00CE2BCF" w:rsidP="00CE2BCF">
      <w:pPr>
        <w:ind w:leftChars="300" w:left="600"/>
        <w:rPr>
          <w:ins w:id="14" w:author="陶旭华" w:date="2019-04-11T11:26:00Z"/>
          <w:rFonts w:eastAsiaTheme="minorEastAsia"/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</w:t>
      </w:r>
    </w:p>
    <w:p w:rsidR="00CE2BCF" w:rsidRPr="003445FB" w:rsidRDefault="00CE2BCF">
      <w:pPr>
        <w:ind w:left="851"/>
        <w:pPrChange w:id="15" w:author="陶旭华" w:date="2019-04-11T11:26:00Z">
          <w:pPr>
            <w:ind w:leftChars="300" w:left="600"/>
          </w:pPr>
        </w:pPrChange>
      </w:pPr>
      <w:r w:rsidRPr="003445FB">
        <w:t>If the SCell is known and belongs to FR1, T</w:t>
      </w:r>
      <w:r w:rsidRPr="00BB70DC">
        <w:rPr>
          <w:vertAlign w:val="subscript"/>
        </w:rPr>
        <w:t>activation_time</w:t>
      </w:r>
      <w:r w:rsidRPr="003445FB">
        <w:t xml:space="preserve"> is:</w:t>
      </w:r>
    </w:p>
    <w:p w:rsidR="00CE2BCF" w:rsidRPr="00BB70DC" w:rsidRDefault="00CE2BCF">
      <w:pPr>
        <w:pStyle w:val="B3"/>
        <w:ind w:left="1386"/>
        <w:rPr>
          <w:rPrChange w:id="16" w:author="陶旭华" w:date="2019-04-11T11:27:00Z">
            <w:rPr>
              <w:rFonts w:eastAsia="Times New Roman"/>
              <w:lang w:eastAsia="ko-KR"/>
            </w:rPr>
          </w:rPrChange>
        </w:rPr>
        <w:pPrChange w:id="17" w:author="陶旭华" w:date="2019-04-11T11:27:00Z">
          <w:pPr>
            <w:pStyle w:val="B3"/>
          </w:pPr>
        </w:pPrChange>
      </w:pPr>
      <w:proofErr w:type="gramStart"/>
      <w:r w:rsidRPr="003445FB">
        <w:t>-</w:t>
      </w:r>
      <w:r w:rsidRPr="003445FB">
        <w:tab/>
        <w:t>[</w:t>
      </w:r>
      <w:proofErr w:type="spellStart"/>
      <w:r w:rsidRPr="003445FB">
        <w:t>T</w:t>
      </w:r>
      <w:r w:rsidRPr="00BB70DC">
        <w:rPr>
          <w:vertAlign w:val="subscript"/>
          <w:rPrChange w:id="18" w:author="陶旭华" w:date="2019-04-11T11:27:00Z">
            <w:rPr>
              <w:vertAlign w:val="subscript"/>
              <w:lang w:eastAsia="zh-CN"/>
            </w:rPr>
          </w:rPrChange>
        </w:rPr>
        <w:t>SMTC_SCell</w:t>
      </w:r>
      <w:proofErr w:type="spellEnd"/>
      <w:r w:rsidRPr="003445FB" w:rsidDel="00C32A38">
        <w:t xml:space="preserve"> </w:t>
      </w:r>
      <w:r w:rsidRPr="00BB70DC">
        <w:rPr>
          <w:rPrChange w:id="19" w:author="陶旭华" w:date="2019-04-11T11:27:00Z">
            <w:rPr>
              <w:rFonts w:eastAsia="Times New Roman"/>
              <w:lang w:eastAsia="zh-CN"/>
            </w:rPr>
          </w:rPrChange>
        </w:rPr>
        <w:t xml:space="preserve">+ </w:t>
      </w:r>
      <w:r w:rsidRPr="003445FB">
        <w:t>5ms]</w:t>
      </w:r>
      <w:r w:rsidRPr="00BB70DC">
        <w:rPr>
          <w:rPrChange w:id="20" w:author="陶旭华" w:date="2019-04-11T11:27:00Z">
            <w:rPr>
              <w:rFonts w:eastAsia="Times New Roman"/>
              <w:lang w:eastAsia="zh-CN"/>
            </w:rPr>
          </w:rPrChange>
        </w:rPr>
        <w:t>,</w:t>
      </w:r>
      <w:r w:rsidRPr="003445FB">
        <w:t xml:space="preserve"> </w:t>
      </w:r>
      <w:r w:rsidRPr="00BB70DC">
        <w:rPr>
          <w:rPrChange w:id="21" w:author="陶旭华" w:date="2019-04-11T11:27:00Z">
            <w:rPr>
              <w:rFonts w:eastAsia="Times New Roman"/>
              <w:lang w:eastAsia="zh-CN"/>
            </w:rPr>
          </w:rPrChange>
        </w:rPr>
        <w:t xml:space="preserve">if </w:t>
      </w:r>
      <w:r w:rsidRPr="003445FB">
        <w:t>the SCell measurement cycle is equal to or smaller than [160ms].</w:t>
      </w:r>
      <w:proofErr w:type="gramEnd"/>
    </w:p>
    <w:p w:rsidR="00CE2BCF" w:rsidRPr="00BB70DC" w:rsidRDefault="00CE2BCF">
      <w:pPr>
        <w:pStyle w:val="B3"/>
        <w:ind w:left="1386"/>
        <w:rPr>
          <w:rPrChange w:id="22" w:author="陶旭华" w:date="2019-04-11T11:27:00Z">
            <w:rPr>
              <w:rFonts w:eastAsia="Times New Roman"/>
              <w:lang w:eastAsia="zh-CN"/>
            </w:rPr>
          </w:rPrChange>
        </w:rPr>
        <w:pPrChange w:id="23" w:author="陶旭华" w:date="2019-04-11T11:27:00Z">
          <w:pPr>
            <w:pStyle w:val="B3"/>
          </w:pPr>
        </w:pPrChange>
      </w:pPr>
      <w:proofErr w:type="gramStart"/>
      <w:r w:rsidRPr="003445FB">
        <w:t>-</w:t>
      </w:r>
      <w:r w:rsidRPr="003445FB">
        <w:tab/>
      </w:r>
      <w:r w:rsidRPr="00BB70DC">
        <w:rPr>
          <w:rPrChange w:id="24" w:author="陶旭华" w:date="2019-04-11T11:27:00Z">
            <w:rPr>
              <w:rFonts w:eastAsia="Times New Roman"/>
              <w:lang w:eastAsia="zh-CN"/>
            </w:rPr>
          </w:rPrChange>
        </w:rPr>
        <w:t>[</w:t>
      </w:r>
      <w:r w:rsidRPr="003445FB">
        <w:t>T</w:t>
      </w:r>
      <w:r w:rsidRPr="00BB70DC">
        <w:rPr>
          <w:vertAlign w:val="subscript"/>
          <w:rPrChange w:id="25" w:author="陶旭华" w:date="2019-04-11T11:27:00Z">
            <w:rPr>
              <w:vertAlign w:val="subscript"/>
              <w:lang w:eastAsia="zh-CN"/>
            </w:rPr>
          </w:rPrChange>
        </w:rPr>
        <w:t>SMTC_MAX</w:t>
      </w:r>
      <w:r w:rsidRPr="00BB70DC">
        <w:rPr>
          <w:rPrChange w:id="26" w:author="陶旭华" w:date="2019-04-11T11:27:00Z">
            <w:rPr>
              <w:vertAlign w:val="subscript"/>
              <w:lang w:eastAsia="zh-CN"/>
            </w:rPr>
          </w:rPrChange>
        </w:rPr>
        <w:t xml:space="preserve"> </w:t>
      </w:r>
      <w:r w:rsidRPr="003445FB">
        <w:t xml:space="preserve">+ </w:t>
      </w:r>
      <w:proofErr w:type="spellStart"/>
      <w:r w:rsidRPr="003445FB">
        <w:t>T</w:t>
      </w:r>
      <w:r w:rsidRPr="00BB70DC">
        <w:rPr>
          <w:vertAlign w:val="subscript"/>
          <w:rPrChange w:id="27" w:author="陶旭华" w:date="2019-04-11T11:27:00Z">
            <w:rPr>
              <w:vertAlign w:val="subscript"/>
              <w:lang w:eastAsia="zh-CN"/>
            </w:rPr>
          </w:rPrChange>
        </w:rPr>
        <w:t>SMTC_SCell</w:t>
      </w:r>
      <w:proofErr w:type="spellEnd"/>
      <w:r w:rsidRPr="00BB70DC" w:rsidDel="000B0D6A">
        <w:rPr>
          <w:rPrChange w:id="28" w:author="陶旭华" w:date="2019-04-11T11:27:00Z">
            <w:rPr>
              <w:rFonts w:eastAsia="Times New Roman"/>
              <w:lang w:eastAsia="zh-CN"/>
            </w:rPr>
          </w:rPrChange>
        </w:rPr>
        <w:t xml:space="preserve"> </w:t>
      </w:r>
      <w:r w:rsidRPr="00BB70DC">
        <w:rPr>
          <w:rPrChange w:id="29" w:author="陶旭华" w:date="2019-04-11T11:27:00Z">
            <w:rPr>
              <w:rFonts w:eastAsia="Times New Roman"/>
              <w:lang w:eastAsia="zh-CN"/>
            </w:rPr>
          </w:rPrChange>
        </w:rPr>
        <w:t xml:space="preserve">+ </w:t>
      </w:r>
      <w:r w:rsidRPr="003445FB">
        <w:t>5ms</w:t>
      </w:r>
      <w:r w:rsidRPr="00BB70DC">
        <w:rPr>
          <w:rPrChange w:id="30" w:author="陶旭华" w:date="2019-04-11T11:27:00Z">
            <w:rPr>
              <w:rFonts w:eastAsia="Times New Roman"/>
              <w:lang w:eastAsia="zh-CN"/>
            </w:rPr>
          </w:rPrChange>
        </w:rPr>
        <w:t xml:space="preserve">], if the </w:t>
      </w:r>
      <w:r w:rsidRPr="003445FB">
        <w:t xml:space="preserve">SCell measurement cycle is </w:t>
      </w:r>
      <w:r w:rsidRPr="00BB70DC">
        <w:rPr>
          <w:rPrChange w:id="31" w:author="陶旭华" w:date="2019-04-11T11:27:00Z">
            <w:rPr>
              <w:rFonts w:eastAsia="Times New Roman"/>
              <w:lang w:eastAsia="zh-CN"/>
            </w:rPr>
          </w:rPrChange>
        </w:rPr>
        <w:t>larger</w:t>
      </w:r>
      <w:r w:rsidRPr="003445FB">
        <w:t xml:space="preserve"> than [160ms]</w:t>
      </w:r>
      <w:r w:rsidRPr="00BB70DC">
        <w:rPr>
          <w:rPrChange w:id="32" w:author="陶旭华" w:date="2019-04-11T11:27:00Z">
            <w:rPr>
              <w:rFonts w:eastAsia="Times New Roman"/>
              <w:lang w:eastAsia="zh-CN"/>
            </w:rPr>
          </w:rPrChange>
        </w:rPr>
        <w:t>.</w:t>
      </w:r>
      <w:proofErr w:type="gramEnd"/>
    </w:p>
    <w:p w:rsidR="00CE2BCF" w:rsidRPr="003445FB" w:rsidRDefault="00CE2BCF" w:rsidP="00CE2BCF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CE2BCF" w:rsidRPr="003445FB" w:rsidRDefault="00CE2BCF" w:rsidP="00CE2BCF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CE2BCF" w:rsidRPr="003445FB" w:rsidRDefault="00CE2BCF" w:rsidP="00CE2BCF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ins w:id="33" w:author="陶旭华" w:date="2019-04-11T11:31:00Z">
        <w:r w:rsidR="007A4D13">
          <w:rPr>
            <w:rFonts w:eastAsiaTheme="minorEastAsia" w:hint="eastAsia"/>
            <w:lang w:eastAsia="zh-CN"/>
          </w:rPr>
          <w:t xml:space="preserve"> and </w:t>
        </w:r>
        <w:r w:rsidR="007A4D13" w:rsidRPr="003445FB">
          <w:t>if there is at least one active serving cell on that FR2 band</w:t>
        </w:r>
        <w:r w:rsidR="007A4D13" w:rsidRPr="003445FB">
          <w:rPr>
            <w:rFonts w:eastAsiaTheme="minorEastAsia"/>
            <w:lang w:eastAsia="zh-CN"/>
          </w:rPr>
          <w:t>, provided that the SSBs in the serving cell(s) and the SSBs in the SCell fulfil the condition defined in section 3.6.3</w:t>
        </w:r>
      </w:ins>
      <w:r w:rsidRPr="003445FB">
        <w:t>,</w:t>
      </w:r>
      <w:r w:rsidRPr="003445FB">
        <w:rPr>
          <w:lang w:eastAsia="zh-CN"/>
        </w:rPr>
        <w:t xml:space="preserve"> </w:t>
      </w:r>
      <w:proofErr w:type="spellStart"/>
      <w:r w:rsidRPr="003445FB">
        <w:t>T</w:t>
      </w:r>
      <w:r w:rsidRPr="003445FB">
        <w:rPr>
          <w:vertAlign w:val="subscript"/>
        </w:rPr>
        <w:t>activation_time</w:t>
      </w:r>
      <w:proofErr w:type="spellEnd"/>
      <w:r w:rsidRPr="003445FB">
        <w:t xml:space="preserve"> is</w:t>
      </w:r>
      <w:ins w:id="34" w:author="陶旭华" w:date="2019-04-11T11:42:00Z">
        <w:r w:rsidR="0097259B">
          <w:rPr>
            <w:rFonts w:eastAsiaTheme="minorEastAsia" w:hint="eastAsia"/>
            <w:lang w:eastAsia="zh-CN"/>
          </w:rPr>
          <w:t xml:space="preserve"> </w:t>
        </w:r>
      </w:ins>
      <w:ins w:id="35" w:author="陶旭华" w:date="2019-04-11T11:31:00Z">
        <w:r w:rsidR="007A4D13" w:rsidRPr="003445FB">
          <w:t>[</w:t>
        </w:r>
        <w:proofErr w:type="spellStart"/>
        <w:r w:rsidR="007A4D13" w:rsidRPr="003445FB">
          <w:rPr>
            <w:lang w:eastAsia="zh-CN"/>
          </w:rPr>
          <w:t>T</w:t>
        </w:r>
        <w:r w:rsidR="007A4D13" w:rsidRPr="003445FB">
          <w:rPr>
            <w:vertAlign w:val="subscript"/>
            <w:lang w:eastAsia="zh-CN"/>
          </w:rPr>
          <w:t>SMTC_SCell</w:t>
        </w:r>
        <w:proofErr w:type="spellEnd"/>
        <w:r w:rsidR="007A4D13" w:rsidRPr="003445FB" w:rsidDel="00C32A38">
          <w:rPr>
            <w:lang w:eastAsia="zh-CN"/>
          </w:rPr>
          <w:t xml:space="preserve"> </w:t>
        </w:r>
        <w:r w:rsidR="007A4D13" w:rsidRPr="003445FB">
          <w:rPr>
            <w:lang w:eastAsia="zh-CN"/>
          </w:rPr>
          <w:t>+ 5ms</w:t>
        </w:r>
        <w:r w:rsidR="007A4D13" w:rsidRPr="003445FB">
          <w:rPr>
            <w:rFonts w:eastAsiaTheme="minorEastAsia"/>
            <w:lang w:eastAsia="zh-CN"/>
          </w:rPr>
          <w:t>]</w:t>
        </w:r>
        <w:r w:rsidR="007A4D13">
          <w:rPr>
            <w:rFonts w:eastAsiaTheme="minorEastAsia" w:hint="eastAsia"/>
            <w:lang w:eastAsia="zh-CN"/>
          </w:rPr>
          <w:t>.</w:t>
        </w:r>
      </w:ins>
      <w:del w:id="36" w:author="陶旭华" w:date="2019-04-11T11:31:00Z">
        <w:r w:rsidRPr="003445FB" w:rsidDel="007A4D13">
          <w:delText>:</w:delText>
        </w:r>
      </w:del>
    </w:p>
    <w:p w:rsidR="00CE2BCF" w:rsidDel="007A4D13" w:rsidRDefault="00CE2BCF" w:rsidP="00CE2BCF">
      <w:pPr>
        <w:pStyle w:val="B3"/>
        <w:ind w:left="1386"/>
        <w:rPr>
          <w:del w:id="37" w:author="陶旭华" w:date="2019-04-11T11:32:00Z"/>
          <w:rFonts w:eastAsiaTheme="minorEastAsia"/>
          <w:lang w:eastAsia="zh-CN"/>
        </w:rPr>
      </w:pPr>
      <w:del w:id="38" w:author="陶旭华" w:date="2019-04-11T11:32:00Z">
        <w:r w:rsidRPr="003445FB" w:rsidDel="007A4D13">
          <w:delText>-</w:delText>
        </w:r>
        <w:r w:rsidRPr="003445FB" w:rsidDel="007A4D13">
          <w:tab/>
          <w:delText>[</w:delText>
        </w:r>
        <w:r w:rsidRPr="003445FB" w:rsidDel="007A4D13">
          <w:rPr>
            <w:lang w:eastAsia="zh-CN"/>
          </w:rPr>
          <w:delText>T</w:delText>
        </w:r>
        <w:r w:rsidRPr="003445FB" w:rsidDel="007A4D13">
          <w:rPr>
            <w:vertAlign w:val="subscript"/>
            <w:lang w:eastAsia="zh-CN"/>
          </w:rPr>
          <w:delText>SMTC_SCell</w:delText>
        </w:r>
        <w:r w:rsidRPr="003445FB" w:rsidDel="007A4D13">
          <w:rPr>
            <w:lang w:eastAsia="zh-CN"/>
          </w:rPr>
          <w:delText xml:space="preserve"> </w:delText>
        </w:r>
        <w:r w:rsidRPr="003445FB" w:rsidDel="007A4D13">
          <w:rPr>
            <w:rFonts w:eastAsia="Times New Roman"/>
            <w:lang w:eastAsia="zh-CN"/>
          </w:rPr>
          <w:delText xml:space="preserve">+ </w:delText>
        </w:r>
        <w:r w:rsidRPr="003445FB" w:rsidDel="007A4D13">
          <w:rPr>
            <w:lang w:eastAsia="zh-CN"/>
          </w:rPr>
          <w:delText>5ms</w:delText>
        </w:r>
        <w:r w:rsidRPr="003445FB" w:rsidDel="007A4D13">
          <w:rPr>
            <w:rFonts w:eastAsiaTheme="minorEastAsia"/>
            <w:lang w:eastAsia="zh-CN"/>
          </w:rPr>
          <w:delText xml:space="preserve">] </w:delText>
        </w:r>
        <w:r w:rsidRPr="003445FB" w:rsidDel="007A4D13">
          <w:delText>if there is at least one active serving cell on that FR2 band</w:delText>
        </w:r>
        <w:r w:rsidRPr="003445FB" w:rsidDel="007A4D13">
          <w:rPr>
            <w:rFonts w:eastAsiaTheme="minorEastAsia"/>
            <w:lang w:eastAsia="zh-CN"/>
          </w:rPr>
          <w:delText>, provided that the SSBs in the serving cell(s) and the SSBs in the SCell fulfil the condition defined in section 3.6.3.</w:delText>
        </w:r>
      </w:del>
    </w:p>
    <w:p w:rsidR="007A4D13" w:rsidRDefault="007A4D13">
      <w:pPr>
        <w:pStyle w:val="B3"/>
        <w:ind w:left="851" w:firstLine="0"/>
        <w:rPr>
          <w:ins w:id="39" w:author="陶旭华" w:date="2019-04-11T12:10:00Z"/>
          <w:lang w:eastAsia="zh-CN"/>
        </w:rPr>
        <w:pPrChange w:id="40" w:author="陶旭华" w:date="2019-04-11T11:39:00Z">
          <w:pPr>
            <w:pStyle w:val="B3"/>
            <w:ind w:left="1386"/>
          </w:pPr>
        </w:pPrChange>
      </w:pPr>
      <w:ins w:id="41" w:author="陶旭华" w:date="2019-04-11T11:39:00Z">
        <w:r>
          <w:rPr>
            <w:rFonts w:hint="eastAsia"/>
            <w:lang w:eastAsia="zh-CN"/>
          </w:rPr>
          <w:t xml:space="preserve">If the </w:t>
        </w:r>
        <w:r w:rsidRPr="003445FB">
          <w:t>SCell</w:t>
        </w:r>
        <w:r w:rsidRPr="003445FB">
          <w:rPr>
            <w:lang w:eastAsia="zh-CN"/>
          </w:rPr>
          <w:t xml:space="preserve"> being activated</w:t>
        </w:r>
        <w:r w:rsidRPr="003445FB">
          <w:t xml:space="preserve"> belongs to FR2</w:t>
        </w:r>
        <w:r>
          <w:rPr>
            <w:rFonts w:eastAsiaTheme="minorEastAsia" w:hint="eastAsia"/>
            <w:lang w:eastAsia="zh-CN"/>
          </w:rPr>
          <w:t xml:space="preserve"> and </w:t>
        </w:r>
        <w:r w:rsidRPr="003445FB">
          <w:t xml:space="preserve">if there is </w:t>
        </w:r>
        <w:r>
          <w:rPr>
            <w:rFonts w:hint="eastAsia"/>
            <w:lang w:eastAsia="zh-CN"/>
          </w:rPr>
          <w:t>no</w:t>
        </w:r>
        <w:r w:rsidRPr="003445FB">
          <w:t xml:space="preserve"> active serving cell on that FR2 band</w:t>
        </w:r>
        <w:r w:rsidRPr="007A4D13">
          <w:t xml:space="preserve"> </w:t>
        </w:r>
        <w:r w:rsidRPr="003445FB">
          <w:t>provided that PCell or PSCell is FR1</w:t>
        </w:r>
      </w:ins>
      <w:ins w:id="42" w:author="陶旭华" w:date="2019-04-11T12:29:00Z">
        <w:r w:rsidR="00EA19AB">
          <w:rPr>
            <w:rFonts w:hint="eastAsia"/>
            <w:lang w:eastAsia="zh-CN"/>
          </w:rPr>
          <w:t>:</w:t>
        </w:r>
      </w:ins>
    </w:p>
    <w:p w:rsidR="005C1FA5" w:rsidRPr="007A4D13" w:rsidRDefault="005C1FA5">
      <w:pPr>
        <w:pStyle w:val="B3"/>
        <w:tabs>
          <w:tab w:val="left" w:pos="1418"/>
        </w:tabs>
        <w:ind w:left="851" w:firstLine="251"/>
        <w:rPr>
          <w:ins w:id="43" w:author="陶旭华" w:date="2019-04-11T11:39:00Z"/>
          <w:lang w:eastAsia="zh-CN"/>
          <w:rPrChange w:id="44" w:author="陶旭华" w:date="2019-04-11T11:39:00Z">
            <w:rPr>
              <w:ins w:id="45" w:author="陶旭华" w:date="2019-04-11T11:39:00Z"/>
              <w:rFonts w:eastAsia="Times New Roman"/>
              <w:lang w:eastAsia="zh-CN"/>
            </w:rPr>
          </w:rPrChange>
        </w:rPr>
        <w:pPrChange w:id="46" w:author="陶旭华" w:date="2019-04-11T12:11:00Z">
          <w:pPr>
            <w:pStyle w:val="B3"/>
            <w:ind w:left="1386"/>
          </w:pPr>
        </w:pPrChange>
      </w:pPr>
      <w:ins w:id="47" w:author="陶旭华" w:date="2019-04-11T12:11:00Z">
        <w:r w:rsidRPr="003445FB">
          <w:t>-</w:t>
        </w:r>
        <w:r w:rsidRPr="003445FB">
          <w:tab/>
        </w:r>
        <w:r>
          <w:rPr>
            <w:rFonts w:hint="eastAsia"/>
            <w:lang w:eastAsia="zh-CN"/>
          </w:rPr>
          <w:t>I</w:t>
        </w:r>
        <w:r w:rsidRPr="003445FB">
          <w:t xml:space="preserve">f </w:t>
        </w:r>
        <w:r>
          <w:rPr>
            <w:rFonts w:hint="eastAsia"/>
            <w:lang w:eastAsia="zh-CN"/>
          </w:rPr>
          <w:t>the target SCell is known to UE</w:t>
        </w:r>
      </w:ins>
      <w:ins w:id="48" w:author="陶旭华" w:date="2019-04-11T12:29:00Z">
        <w:r w:rsidR="00EA19AB">
          <w:rPr>
            <w:rFonts w:hint="eastAsia"/>
            <w:lang w:eastAsia="zh-CN"/>
          </w:rPr>
          <w:t>,</w:t>
        </w:r>
        <w:r w:rsidR="00EA19AB" w:rsidRPr="00EA19AB">
          <w:t xml:space="preserve"> </w:t>
        </w:r>
        <w:proofErr w:type="spellStart"/>
        <w:r w:rsidR="00EA19AB" w:rsidRPr="003445FB">
          <w:t>T</w:t>
        </w:r>
        <w:r w:rsidR="00EA19AB" w:rsidRPr="003445FB">
          <w:rPr>
            <w:vertAlign w:val="subscript"/>
          </w:rPr>
          <w:t>activation_time</w:t>
        </w:r>
        <w:proofErr w:type="spellEnd"/>
        <w:r w:rsidR="00EA19AB">
          <w:rPr>
            <w:rFonts w:hint="eastAsia"/>
            <w:lang w:eastAsia="zh-CN"/>
          </w:rPr>
          <w:t xml:space="preserve"> is</w:t>
        </w:r>
      </w:ins>
      <w:ins w:id="49" w:author="陶旭华" w:date="2019-04-11T12:11:00Z">
        <w:r w:rsidR="0064783F">
          <w:rPr>
            <w:rFonts w:hint="eastAsia"/>
            <w:lang w:eastAsia="zh-CN"/>
          </w:rPr>
          <w:t>:</w:t>
        </w:r>
      </w:ins>
    </w:p>
    <w:p w:rsidR="009E463C" w:rsidRDefault="00CE2BCF" w:rsidP="00B35E22">
      <w:pPr>
        <w:pStyle w:val="B3"/>
        <w:tabs>
          <w:tab w:val="left" w:pos="1701"/>
        </w:tabs>
        <w:ind w:left="1386" w:firstLine="0"/>
        <w:rPr>
          <w:ins w:id="50" w:author="陶旭华" w:date="2019-04-11T11:54:00Z"/>
          <w:rFonts w:eastAsiaTheme="minorEastAsia"/>
          <w:lang w:eastAsia="zh-CN"/>
        </w:rPr>
        <w:pPrChange w:id="51" w:author="陶旭华" w:date="2019-04-12T12:50:00Z">
          <w:pPr>
            <w:pStyle w:val="B3"/>
            <w:ind w:left="1386"/>
          </w:pPr>
        </w:pPrChange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rFonts w:eastAsiaTheme="minorEastAsia"/>
          <w:lang w:eastAsia="zh-CN"/>
        </w:rPr>
        <w:t>TBD</w:t>
      </w:r>
      <w:del w:id="52" w:author="陶旭华" w:date="2019-04-12T11:26:00Z">
        <w:r w:rsidRPr="003445FB" w:rsidDel="00936B24">
          <w:rPr>
            <w:rFonts w:eastAsiaTheme="minorEastAsia"/>
            <w:lang w:eastAsia="zh-CN"/>
          </w:rPr>
          <w:delText>*</w:delText>
        </w:r>
        <w:r w:rsidRPr="003445FB" w:rsidDel="00936B24">
          <w:rPr>
            <w:lang w:eastAsia="zh-CN"/>
          </w:rPr>
          <w:delText xml:space="preserve"> T</w:delText>
        </w:r>
        <w:r w:rsidRPr="003445FB" w:rsidDel="00936B24">
          <w:rPr>
            <w:vertAlign w:val="subscript"/>
            <w:lang w:eastAsia="zh-CN"/>
          </w:rPr>
          <w:delText>SMTC_SCell</w:delText>
        </w:r>
        <w:r w:rsidRPr="003445FB" w:rsidDel="00936B24">
          <w:rPr>
            <w:rFonts w:eastAsia="Times New Roman"/>
            <w:lang w:eastAsia="zh-CN"/>
          </w:rPr>
          <w:delText xml:space="preserve"> + </w:delText>
        </w:r>
        <w:r w:rsidRPr="003445FB" w:rsidDel="00936B24">
          <w:rPr>
            <w:lang w:eastAsia="zh-CN"/>
          </w:rPr>
          <w:delText>5ms</w:delText>
        </w:r>
      </w:del>
      <w:r w:rsidRPr="003445FB">
        <w:rPr>
          <w:rFonts w:eastAsia="Times New Roman"/>
          <w:lang w:eastAsia="zh-CN"/>
        </w:rPr>
        <w:t>]</w:t>
      </w:r>
      <w:del w:id="53" w:author="陶旭华" w:date="2019-04-12T12:50:00Z">
        <w:r w:rsidRPr="003445FB" w:rsidDel="00B35E22">
          <w:rPr>
            <w:rFonts w:eastAsia="Times New Roman"/>
            <w:lang w:eastAsia="zh-CN"/>
          </w:rPr>
          <w:delText xml:space="preserve"> </w:delText>
        </w:r>
        <w:r w:rsidRPr="003445FB" w:rsidDel="00B35E22">
          <w:delText xml:space="preserve">if </w:delText>
        </w:r>
      </w:del>
      <w:del w:id="54" w:author="陶旭华" w:date="2019-04-11T11:40:00Z">
        <w:r w:rsidRPr="003445FB" w:rsidDel="007A4D13">
          <w:delText>there is no active serving cell on that FR2 band provided that PCell or PSCell is FR1</w:delText>
        </w:r>
      </w:del>
      <w:del w:id="55" w:author="陶旭华" w:date="2019-04-12T12:50:00Z">
        <w:r w:rsidRPr="003445FB" w:rsidDel="00B35E22">
          <w:rPr>
            <w:rFonts w:eastAsia="Times New Roman"/>
            <w:lang w:eastAsia="zh-CN"/>
          </w:rPr>
          <w:delText>.</w:delText>
        </w:r>
      </w:del>
      <w:bookmarkStart w:id="56" w:name="_GoBack"/>
      <w:bookmarkEnd w:id="56"/>
    </w:p>
    <w:p w:rsidR="009E463C" w:rsidRPr="0064783F" w:rsidRDefault="0064783F">
      <w:pPr>
        <w:pStyle w:val="B3"/>
        <w:tabs>
          <w:tab w:val="left" w:pos="1418"/>
        </w:tabs>
        <w:ind w:left="851" w:firstLine="251"/>
        <w:rPr>
          <w:ins w:id="57" w:author="陶旭华" w:date="2019-03-26T18:17:00Z"/>
          <w:lang w:eastAsia="zh-CN"/>
          <w:rPrChange w:id="58" w:author="陶旭华" w:date="2019-04-11T12:13:00Z">
            <w:rPr>
              <w:ins w:id="59" w:author="陶旭华" w:date="2019-03-26T18:17:00Z"/>
              <w:rFonts w:eastAsiaTheme="minorEastAsia"/>
              <w:lang w:eastAsia="zh-CN"/>
            </w:rPr>
          </w:rPrChange>
        </w:rPr>
        <w:pPrChange w:id="60" w:author="陶旭华" w:date="2019-04-11T12:13:00Z">
          <w:pPr>
            <w:pStyle w:val="B3"/>
            <w:ind w:left="1386"/>
          </w:pPr>
        </w:pPrChange>
      </w:pPr>
      <w:ins w:id="61" w:author="陶旭华" w:date="2019-04-11T12:12:00Z">
        <w:r w:rsidRPr="003445FB">
          <w:t>-</w:t>
        </w:r>
        <w:r w:rsidRPr="003445FB">
          <w:tab/>
        </w:r>
        <w:r>
          <w:rPr>
            <w:rFonts w:hint="eastAsia"/>
            <w:lang w:eastAsia="zh-CN"/>
          </w:rPr>
          <w:t>I</w:t>
        </w:r>
        <w:r w:rsidRPr="003445FB">
          <w:t xml:space="preserve">f </w:t>
        </w:r>
        <w:r>
          <w:rPr>
            <w:rFonts w:hint="eastAsia"/>
            <w:lang w:eastAsia="zh-CN"/>
          </w:rPr>
          <w:t xml:space="preserve">the target SCell is </w:t>
        </w:r>
      </w:ins>
      <w:ins w:id="62" w:author="陶旭华" w:date="2019-04-11T12:13:00Z">
        <w:r>
          <w:rPr>
            <w:rFonts w:hint="eastAsia"/>
            <w:lang w:eastAsia="zh-CN"/>
          </w:rPr>
          <w:t>un</w:t>
        </w:r>
      </w:ins>
      <w:ins w:id="63" w:author="陶旭华" w:date="2019-04-11T12:12:00Z">
        <w:r>
          <w:rPr>
            <w:rFonts w:hint="eastAsia"/>
            <w:lang w:eastAsia="zh-CN"/>
          </w:rPr>
          <w:t>known to UE:</w:t>
        </w:r>
      </w:ins>
    </w:p>
    <w:p w:rsidR="00A320F3" w:rsidRPr="008F3897" w:rsidRDefault="0097259B" w:rsidP="003B52C9">
      <w:pPr>
        <w:pStyle w:val="B3"/>
        <w:tabs>
          <w:tab w:val="left" w:pos="1701"/>
        </w:tabs>
        <w:ind w:left="1386" w:firstLine="0"/>
        <w:rPr>
          <w:ins w:id="64" w:author="陶旭华" w:date="2019-04-11T11:42:00Z"/>
          <w:rFonts w:eastAsiaTheme="minorEastAsia"/>
          <w:lang w:eastAsia="zh-CN"/>
        </w:rPr>
        <w:pPrChange w:id="65" w:author="陶旭华" w:date="2019-04-12T12:15:00Z">
          <w:pPr>
            <w:pStyle w:val="B3"/>
            <w:ind w:left="1386"/>
          </w:pPr>
        </w:pPrChange>
      </w:pPr>
      <w:ins w:id="66" w:author="陶旭华" w:date="2019-04-11T11:42:00Z">
        <w:r w:rsidRPr="003445FB">
          <w:t>-</w:t>
        </w:r>
        <w:r w:rsidRPr="003445FB">
          <w:tab/>
        </w:r>
      </w:ins>
      <w:ins w:id="67" w:author="陶旭华" w:date="2019-04-12T12:15:00Z">
        <w:r w:rsidR="003B52C9" w:rsidRPr="003445FB">
          <w:rPr>
            <w:rFonts w:eastAsia="Times New Roman"/>
            <w:lang w:eastAsia="zh-CN"/>
          </w:rPr>
          <w:t>[</w:t>
        </w:r>
        <w:r w:rsidR="003B52C9">
          <w:rPr>
            <w:rFonts w:eastAsiaTheme="minorEastAsia" w:hint="eastAsia"/>
            <w:lang w:eastAsia="zh-CN"/>
          </w:rPr>
          <w:t>TBD</w:t>
        </w:r>
        <w:r w:rsidR="003B52C9" w:rsidRPr="003445FB">
          <w:rPr>
            <w:rFonts w:eastAsia="Times New Roman"/>
            <w:lang w:eastAsia="zh-CN"/>
          </w:rPr>
          <w:t>]</w:t>
        </w:r>
      </w:ins>
    </w:p>
    <w:p w:rsidR="00860BE8" w:rsidRPr="00936B24" w:rsidRDefault="00DF22B0" w:rsidP="00936B24">
      <w:pPr>
        <w:pStyle w:val="B3"/>
        <w:ind w:left="851" w:firstLine="0"/>
        <w:rPr>
          <w:i/>
          <w:lang w:eastAsia="zh-CN"/>
          <w:rPrChange w:id="68" w:author="陶旭华" w:date="2019-04-12T11:28:00Z">
            <w:rPr>
              <w:rFonts w:eastAsiaTheme="minorEastAsia"/>
              <w:lang w:eastAsia="zh-CN"/>
            </w:rPr>
          </w:rPrChange>
        </w:rPr>
        <w:pPrChange w:id="69" w:author="陶旭华" w:date="2019-04-12T11:28:00Z">
          <w:pPr>
            <w:pStyle w:val="B3"/>
            <w:ind w:left="1386"/>
          </w:pPr>
        </w:pPrChange>
      </w:pPr>
      <w:ins w:id="70" w:author="陶旭华" w:date="2019-04-11T14:16:00Z">
        <w:r w:rsidRPr="00DF22B0">
          <w:rPr>
            <w:rFonts w:eastAsiaTheme="minorEastAsia"/>
            <w:i/>
            <w:lang w:eastAsia="zh-CN"/>
            <w:rPrChange w:id="71" w:author="陶旭华" w:date="2019-04-11T14:18:00Z">
              <w:rPr>
                <w:rFonts w:eastAsiaTheme="minorEastAsia"/>
                <w:lang w:eastAsia="zh-CN"/>
              </w:rPr>
            </w:rPrChange>
          </w:rPr>
          <w:t>Note</w:t>
        </w:r>
      </w:ins>
      <w:ins w:id="72" w:author="陶旭华" w:date="2019-04-11T14:20:00Z">
        <w:r>
          <w:rPr>
            <w:rFonts w:eastAsiaTheme="minorEastAsia" w:hint="eastAsia"/>
            <w:i/>
            <w:lang w:eastAsia="zh-CN"/>
          </w:rPr>
          <w:t xml:space="preserve"> 1</w:t>
        </w:r>
      </w:ins>
      <w:ins w:id="73" w:author="陶旭华" w:date="2019-04-11T14:16:00Z">
        <w:r w:rsidRPr="00DF22B0">
          <w:rPr>
            <w:rFonts w:eastAsiaTheme="minorEastAsia"/>
            <w:i/>
            <w:lang w:eastAsia="zh-CN"/>
            <w:rPrChange w:id="74" w:author="陶旭华" w:date="2019-04-11T14:18:00Z">
              <w:rPr>
                <w:rFonts w:eastAsiaTheme="minorEastAsia"/>
                <w:lang w:eastAsia="zh-CN"/>
              </w:rPr>
            </w:rPrChange>
          </w:rPr>
          <w:t xml:space="preserve">: </w:t>
        </w:r>
      </w:ins>
      <w:ins w:id="75" w:author="陶旭华" w:date="2019-04-12T12:16:00Z">
        <w:r w:rsidR="003B52C9">
          <w:rPr>
            <w:rFonts w:eastAsiaTheme="minorEastAsia" w:hint="eastAsia"/>
            <w:i/>
            <w:lang w:eastAsia="zh-CN"/>
          </w:rPr>
          <w:t>T</w:t>
        </w:r>
      </w:ins>
      <w:ins w:id="76" w:author="陶旭华" w:date="2019-04-11T14:17:00Z">
        <w:r w:rsidRPr="00DF22B0">
          <w:rPr>
            <w:rFonts w:eastAsiaTheme="minorEastAsia"/>
            <w:i/>
            <w:lang w:eastAsia="zh-CN"/>
            <w:rPrChange w:id="77" w:author="陶旭华" w:date="2019-04-11T14:18:00Z">
              <w:rPr>
                <w:rFonts w:eastAsiaTheme="minorEastAsia"/>
                <w:lang w:eastAsia="zh-CN"/>
              </w:rPr>
            </w:rPrChange>
          </w:rPr>
          <w:t xml:space="preserve">he </w:t>
        </w:r>
      </w:ins>
      <w:ins w:id="78" w:author="陶旭华" w:date="2019-04-12T11:30:00Z">
        <w:r w:rsidR="00360610">
          <w:rPr>
            <w:rFonts w:eastAsiaTheme="minorEastAsia" w:hint="eastAsia"/>
            <w:i/>
            <w:lang w:eastAsia="zh-CN"/>
          </w:rPr>
          <w:t>TBD</w:t>
        </w:r>
      </w:ins>
      <w:ins w:id="79" w:author="陶旭华" w:date="2019-04-11T14:18:00Z">
        <w:r w:rsidRPr="00DF22B0">
          <w:rPr>
            <w:i/>
            <w:lang w:eastAsia="zh-CN"/>
            <w:rPrChange w:id="80" w:author="陶旭华" w:date="2019-04-11T14:18:00Z">
              <w:rPr>
                <w:lang w:eastAsia="zh-CN"/>
              </w:rPr>
            </w:rPrChange>
          </w:rPr>
          <w:t xml:space="preserve"> shall be determined in </w:t>
        </w:r>
      </w:ins>
      <w:ins w:id="81" w:author="陶旭华" w:date="2019-04-11T23:59:00Z">
        <w:r w:rsidR="0069711D">
          <w:rPr>
            <w:rFonts w:hint="eastAsia"/>
            <w:i/>
            <w:lang w:eastAsia="zh-CN"/>
          </w:rPr>
          <w:t>RAN4#91</w:t>
        </w:r>
      </w:ins>
      <w:ins w:id="82" w:author="陶旭华" w:date="2019-04-11T14:18:00Z">
        <w:r w:rsidRPr="00DF22B0">
          <w:rPr>
            <w:i/>
            <w:lang w:eastAsia="zh-CN"/>
            <w:rPrChange w:id="83" w:author="陶旭华" w:date="2019-04-11T14:18:00Z">
              <w:rPr>
                <w:lang w:eastAsia="zh-CN"/>
              </w:rPr>
            </w:rPrChange>
          </w:rPr>
          <w:t xml:space="preserve"> meeting.</w:t>
        </w:r>
      </w:ins>
    </w:p>
    <w:p w:rsidR="00CE2BCF" w:rsidRPr="003445FB" w:rsidRDefault="00CE2BCF" w:rsidP="00CE2BCF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CE2BCF" w:rsidRPr="003445FB" w:rsidRDefault="00CE2BCF" w:rsidP="00CE2BCF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CE2BCF" w:rsidRPr="003445FB" w:rsidRDefault="00CE2BCF" w:rsidP="00CE2BCF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 xml:space="preserve">the cell specific reference signals from the active serving </w:t>
      </w:r>
      <w:r w:rsidRPr="003445FB">
        <w:rPr>
          <w:lang w:eastAsia="zh-CN"/>
        </w:rPr>
        <w:lastRenderedPageBreak/>
        <w:t>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CE2BCF" w:rsidRPr="003445FB" w:rsidRDefault="00CE2BCF" w:rsidP="00CE2BCF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CE2BCF" w:rsidRPr="003445FB" w:rsidRDefault="00CE2BCF" w:rsidP="00CE2BCF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CE2BCF" w:rsidRPr="003445FB" w:rsidRDefault="00CE2BCF" w:rsidP="00CE2BCF">
      <w:pPr>
        <w:ind w:left="851"/>
        <w:rPr>
          <w:rFonts w:eastAsiaTheme="minorEastAsia"/>
          <w:lang w:eastAsia="zh-CN"/>
        </w:rPr>
      </w:pP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145BF2" w:rsidRDefault="00145BF2" w:rsidP="00CE2BCF">
      <w:pPr>
        <w:ind w:leftChars="300" w:left="600"/>
        <w:rPr>
          <w:ins w:id="84" w:author="Xuhua Tao" w:date="2019-02-01T13:39:00Z"/>
          <w:rFonts w:eastAsiaTheme="minorEastAsia"/>
          <w:lang w:eastAsia="zh-CN"/>
        </w:rPr>
      </w:pPr>
    </w:p>
    <w:p w:rsidR="00CE2BCF" w:rsidRPr="003445FB" w:rsidRDefault="00CE2BCF" w:rsidP="00CE2BCF">
      <w:pPr>
        <w:ind w:leftChars="300" w:left="600"/>
      </w:pPr>
      <w:r w:rsidRPr="003445FB">
        <w:t>T</w:t>
      </w:r>
      <w:r w:rsidRPr="003445FB">
        <w:rPr>
          <w:vertAlign w:val="subscript"/>
        </w:rPr>
        <w:t>CSI_reporting</w:t>
      </w:r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CE2BCF" w:rsidRPr="003445FB" w:rsidRDefault="00CE2BCF" w:rsidP="00CE2BCF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CE2BCF" w:rsidRPr="003445FB" w:rsidRDefault="00CE2BCF" w:rsidP="00CE2BCF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 xml:space="preserve">During the period equal to </w:t>
      </w:r>
      <w:proofErr w:type="gramStart"/>
      <w:r w:rsidRPr="003445FB">
        <w:rPr>
          <w:rFonts w:ascii="Tms Rmn" w:hAnsi="Tms Rmn"/>
        </w:rPr>
        <w:t>max(</w:t>
      </w:r>
      <w:proofErr w:type="gramEnd"/>
      <w:r w:rsidRPr="003445FB">
        <w:rPr>
          <w:rFonts w:ascii="Tms Rmn" w:hAnsi="Tms Rmn"/>
        </w:rPr>
        <w:t>[5] measCycleSCell,  [5] DRX cycles) for FR1 before the reception of the SCell activation command:</w:t>
      </w:r>
    </w:p>
    <w:p w:rsidR="00CE2BCF" w:rsidRPr="003445FB" w:rsidRDefault="00CE2BCF" w:rsidP="00CE2BCF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</w:rPr>
        <w:t>the</w:t>
      </w:r>
      <w:proofErr w:type="gramEnd"/>
      <w:r w:rsidRPr="003445FB">
        <w:rPr>
          <w:rFonts w:ascii="Tms Rmn" w:hAnsi="Tms Rmn"/>
        </w:rPr>
        <w:t xml:space="preserve"> UE has sent a valid measurement report for the SCell being activated and</w:t>
      </w:r>
    </w:p>
    <w:p w:rsidR="00CE2BCF" w:rsidRPr="003445FB" w:rsidRDefault="00CE2BCF" w:rsidP="00CE2BCF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CE2BCF" w:rsidRPr="003445FB" w:rsidRDefault="00CE2BCF" w:rsidP="00CE2BCF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9A1DC7" w:rsidRDefault="00CE2BCF" w:rsidP="009A1DC7">
      <w:pPr>
        <w:rPr>
          <w:ins w:id="85" w:author="陶旭华" w:date="2019-04-11T10:25:00Z"/>
          <w:rFonts w:eastAsiaTheme="minorEastAsia"/>
          <w:lang w:eastAsia="zh-CN"/>
        </w:rPr>
      </w:pPr>
      <w:r w:rsidRPr="003445FB">
        <w:rPr>
          <w:lang w:eastAsia="zh-CN"/>
        </w:rPr>
        <w:t>Otherwise SCell in FR1 is unknown.</w:t>
      </w:r>
    </w:p>
    <w:p w:rsidR="009A1DC7" w:rsidRDefault="00BB70DC" w:rsidP="009A1DC7">
      <w:pPr>
        <w:tabs>
          <w:tab w:val="left" w:pos="0"/>
        </w:tabs>
        <w:rPr>
          <w:ins w:id="86" w:author="陶旭华" w:date="2019-04-11T10:28:00Z"/>
          <w:rFonts w:eastAsiaTheme="minorEastAsia" w:cs="v4.2.0"/>
          <w:lang w:eastAsia="zh-CN"/>
        </w:rPr>
      </w:pPr>
      <w:ins w:id="87" w:author="陶旭华" w:date="2019-04-11T11:21:00Z">
        <w:r>
          <w:rPr>
            <w:rFonts w:eastAsiaTheme="minorEastAsia" w:cs="v4.2.0" w:hint="eastAsia"/>
            <w:lang w:eastAsia="zh-CN"/>
          </w:rPr>
          <w:t>For t</w:t>
        </w:r>
      </w:ins>
      <w:ins w:id="88" w:author="陶旭华" w:date="2019-04-11T10:28:00Z">
        <w:r w:rsidR="009A1DC7">
          <w:rPr>
            <w:rFonts w:eastAsiaTheme="minorEastAsia" w:cs="v4.2.0" w:hint="eastAsia"/>
            <w:lang w:eastAsia="zh-CN"/>
          </w:rPr>
          <w:t>he first SCell activation in FR2 bands</w:t>
        </w:r>
      </w:ins>
      <w:ins w:id="89" w:author="陶旭华" w:date="2019-04-12T11:32:00Z">
        <w:r w:rsidR="00A2620E">
          <w:rPr>
            <w:rFonts w:eastAsiaTheme="minorEastAsia" w:cs="v4.2.0" w:hint="eastAsia"/>
            <w:lang w:eastAsia="zh-CN"/>
          </w:rPr>
          <w:t xml:space="preserve"> and for UE supporting power class 1</w:t>
        </w:r>
      </w:ins>
      <w:ins w:id="90" w:author="陶旭华" w:date="2019-04-11T11:21:00Z">
        <w:r>
          <w:rPr>
            <w:rFonts w:eastAsiaTheme="minorEastAsia" w:cs="v4.2.0" w:hint="eastAsia"/>
            <w:lang w:eastAsia="zh-CN"/>
          </w:rPr>
          <w:t>,</w:t>
        </w:r>
      </w:ins>
      <w:ins w:id="91" w:author="陶旭华" w:date="2019-04-11T10:28:00Z">
        <w:r w:rsidR="009A1DC7">
          <w:rPr>
            <w:rFonts w:eastAsiaTheme="minorEastAsia" w:cs="v4.2.0" w:hint="eastAsia"/>
            <w:lang w:eastAsia="zh-CN"/>
          </w:rPr>
          <w:t xml:space="preserve"> </w:t>
        </w:r>
      </w:ins>
      <w:ins w:id="92" w:author="陶旭华" w:date="2019-04-11T23:57:00Z">
        <w:r w:rsidR="00C35D22">
          <w:rPr>
            <w:rFonts w:eastAsiaTheme="minorEastAsia" w:cs="v4.2.0" w:hint="eastAsia"/>
            <w:lang w:eastAsia="zh-CN"/>
          </w:rPr>
          <w:t>the</w:t>
        </w:r>
      </w:ins>
      <w:ins w:id="93" w:author="陶旭华" w:date="2019-04-11T11:22:00Z">
        <w:r>
          <w:rPr>
            <w:rFonts w:eastAsiaTheme="minorEastAsia" w:cs="v4.2.0" w:hint="eastAsia"/>
            <w:lang w:eastAsia="zh-CN"/>
          </w:rPr>
          <w:t xml:space="preserve"> SCell</w:t>
        </w:r>
      </w:ins>
      <w:ins w:id="94" w:author="陶旭华" w:date="2019-04-11T11:21:00Z">
        <w:r>
          <w:rPr>
            <w:rFonts w:eastAsiaTheme="minorEastAsia" w:cs="v4.2.0" w:hint="eastAsia"/>
            <w:lang w:eastAsia="zh-CN"/>
          </w:rPr>
          <w:t xml:space="preserve"> </w:t>
        </w:r>
      </w:ins>
      <w:ins w:id="95" w:author="陶旭华" w:date="2019-04-11T10:28:00Z">
        <w:r w:rsidR="009A1DC7">
          <w:rPr>
            <w:rFonts w:eastAsiaTheme="minorEastAsia" w:cs="v4.2.0" w:hint="eastAsia"/>
            <w:lang w:eastAsia="zh-CN"/>
          </w:rPr>
          <w:t xml:space="preserve">is known if </w:t>
        </w:r>
      </w:ins>
      <w:ins w:id="96" w:author="陶旭华" w:date="2019-04-11T10:29:00Z">
        <w:r w:rsidR="009A1DC7">
          <w:rPr>
            <w:rFonts w:eastAsiaTheme="minorEastAsia" w:cs="v4.2.0" w:hint="eastAsia"/>
            <w:lang w:eastAsia="zh-CN"/>
          </w:rPr>
          <w:t>it has been meeting the following conditions:</w:t>
        </w:r>
      </w:ins>
    </w:p>
    <w:p w:rsidR="009A1DC7" w:rsidRPr="009A1DC7" w:rsidRDefault="009A1DC7">
      <w:pPr>
        <w:numPr>
          <w:ilvl w:val="0"/>
          <w:numId w:val="8"/>
        </w:numPr>
        <w:spacing w:line="256" w:lineRule="auto"/>
        <w:rPr>
          <w:ins w:id="97" w:author="陶旭华" w:date="2019-04-11T10:25:00Z"/>
        </w:rPr>
        <w:pPrChange w:id="98" w:author="陶旭华" w:date="2019-04-11T11:24:00Z">
          <w:pPr>
            <w:numPr>
              <w:ilvl w:val="2"/>
              <w:numId w:val="8"/>
            </w:numPr>
            <w:spacing w:line="256" w:lineRule="auto"/>
            <w:ind w:left="1600" w:hanging="400"/>
          </w:pPr>
        </w:pPrChange>
      </w:pPr>
      <w:ins w:id="99" w:author="陶旭华" w:date="2019-04-11T10:25:00Z">
        <w:r w:rsidRPr="009A1DC7">
          <w:t>During the period equal to [X ms]:</w:t>
        </w:r>
      </w:ins>
    </w:p>
    <w:p w:rsidR="009A1DC7" w:rsidRPr="009A1DC7" w:rsidRDefault="009A1DC7">
      <w:pPr>
        <w:numPr>
          <w:ilvl w:val="1"/>
          <w:numId w:val="8"/>
        </w:numPr>
        <w:spacing w:line="256" w:lineRule="auto"/>
        <w:rPr>
          <w:ins w:id="100" w:author="陶旭华" w:date="2019-04-11T10:25:00Z"/>
        </w:rPr>
        <w:pPrChange w:id="101" w:author="陶旭华" w:date="2019-04-11T11:24:00Z">
          <w:pPr>
            <w:numPr>
              <w:ilvl w:val="3"/>
              <w:numId w:val="8"/>
            </w:numPr>
            <w:spacing w:line="256" w:lineRule="auto"/>
            <w:ind w:left="2000" w:hanging="400"/>
          </w:pPr>
        </w:pPrChange>
      </w:pPr>
      <w:ins w:id="102" w:author="陶旭华" w:date="2019-04-11T10:25:00Z">
        <w:r w:rsidRPr="009A1DC7">
          <w:t>the UE has sent a valid</w:t>
        </w:r>
      </w:ins>
      <w:ins w:id="103" w:author="陶旭华" w:date="2019-04-11T23:56:00Z">
        <w:r w:rsidR="00C35D22">
          <w:rPr>
            <w:rFonts w:eastAsiaTheme="minorEastAsia" w:hint="eastAsia"/>
            <w:lang w:eastAsia="zh-CN"/>
          </w:rPr>
          <w:t xml:space="preserve"> L3-RSRP</w:t>
        </w:r>
      </w:ins>
      <w:ins w:id="104" w:author="陶旭华" w:date="2019-04-11T10:25:00Z">
        <w:r w:rsidRPr="009A1DC7">
          <w:t xml:space="preserve"> measurement report</w:t>
        </w:r>
      </w:ins>
      <w:ins w:id="105" w:author="陶旭华" w:date="2019-04-11T23:56:00Z">
        <w:r w:rsidR="00C35D22">
          <w:rPr>
            <w:rFonts w:eastAsiaTheme="minorEastAsia" w:hint="eastAsia"/>
            <w:lang w:eastAsia="zh-CN"/>
          </w:rPr>
          <w:t xml:space="preserve"> with beam index</w:t>
        </w:r>
      </w:ins>
      <w:ins w:id="106" w:author="陶旭华" w:date="2019-04-11T10:25:00Z">
        <w:r w:rsidRPr="009A1DC7">
          <w:t xml:space="preserve"> for the cell and</w:t>
        </w:r>
      </w:ins>
    </w:p>
    <w:p w:rsidR="009A1DC7" w:rsidRPr="009A1DC7" w:rsidRDefault="009A1DC7">
      <w:pPr>
        <w:numPr>
          <w:ilvl w:val="1"/>
          <w:numId w:val="8"/>
        </w:numPr>
        <w:spacing w:line="256" w:lineRule="auto"/>
        <w:rPr>
          <w:ins w:id="107" w:author="陶旭华" w:date="2019-04-11T10:25:00Z"/>
        </w:rPr>
        <w:pPrChange w:id="108" w:author="陶旭华" w:date="2019-04-11T11:24:00Z">
          <w:pPr>
            <w:numPr>
              <w:ilvl w:val="3"/>
              <w:numId w:val="8"/>
            </w:numPr>
            <w:spacing w:line="256" w:lineRule="auto"/>
            <w:ind w:left="2000" w:hanging="400"/>
          </w:pPr>
        </w:pPrChange>
      </w:pPr>
      <w:ins w:id="109" w:author="陶旭华" w:date="2019-04-11T10:25:00Z">
        <w:r w:rsidRPr="009A1DC7">
          <w:t>the cell remains detectable according to the cell identification conditions</w:t>
        </w:r>
      </w:ins>
    </w:p>
    <w:p w:rsidR="009A1DC7" w:rsidRPr="00C35D22" w:rsidRDefault="009A1DC7">
      <w:pPr>
        <w:numPr>
          <w:ilvl w:val="0"/>
          <w:numId w:val="8"/>
        </w:numPr>
        <w:spacing w:line="256" w:lineRule="auto"/>
        <w:rPr>
          <w:ins w:id="110" w:author="陶旭华" w:date="2019-04-11T23:54:00Z"/>
          <w:rPrChange w:id="111" w:author="陶旭华" w:date="2019-04-11T23:54:00Z">
            <w:rPr>
              <w:ins w:id="112" w:author="陶旭华" w:date="2019-04-11T23:54:00Z"/>
              <w:rFonts w:eastAsiaTheme="minorEastAsia"/>
              <w:lang w:eastAsia="zh-CN"/>
            </w:rPr>
          </w:rPrChange>
        </w:rPr>
        <w:pPrChange w:id="113" w:author="陶旭华" w:date="2019-04-11T23:54:00Z">
          <w:pPr/>
        </w:pPrChange>
      </w:pPr>
      <w:ins w:id="114" w:author="陶旭华" w:date="2019-04-11T10:25:00Z">
        <w:r w:rsidRPr="009A1DC7">
          <w:rPr>
            <w:rFonts w:hint="eastAsia"/>
          </w:rPr>
          <w:t>T</w:t>
        </w:r>
        <w:r w:rsidRPr="009A1DC7">
          <w:t xml:space="preserve">he SSB measured during the period equal to </w:t>
        </w:r>
        <w:r w:rsidRPr="009A1DC7">
          <w:rPr>
            <w:rFonts w:hint="eastAsia"/>
          </w:rPr>
          <w:t>[Y ms]</w:t>
        </w:r>
        <w:r w:rsidRPr="009A1DC7">
          <w:t xml:space="preserve"> also remains detectable during the SCell activation delay according to the cell identification conditions specified in section 9.2 and 9.3.</w:t>
        </w:r>
      </w:ins>
    </w:p>
    <w:p w:rsidR="00C35D22" w:rsidRPr="00C35D22" w:rsidRDefault="00C35D22">
      <w:pPr>
        <w:numPr>
          <w:ilvl w:val="0"/>
          <w:numId w:val="8"/>
        </w:numPr>
        <w:spacing w:line="256" w:lineRule="auto"/>
        <w:rPr>
          <w:ins w:id="115" w:author="陶旭华" w:date="2019-04-11T11:25:00Z"/>
          <w:rPrChange w:id="116" w:author="陶旭华" w:date="2019-04-11T23:54:00Z">
            <w:rPr>
              <w:ins w:id="117" w:author="陶旭华" w:date="2019-04-11T11:25:00Z"/>
              <w:rFonts w:eastAsiaTheme="minorEastAsia"/>
              <w:lang w:eastAsia="zh-CN"/>
            </w:rPr>
          </w:rPrChange>
        </w:rPr>
        <w:pPrChange w:id="118" w:author="陶旭华" w:date="2019-04-11T23:54:00Z">
          <w:pPr/>
        </w:pPrChange>
      </w:pPr>
      <w:ins w:id="119" w:author="陶旭华" w:date="2019-04-11T23:54:00Z">
        <w:r w:rsidRPr="00BB70DC">
          <w:rPr>
            <w:rFonts w:eastAsiaTheme="minorEastAsia" w:cs="v4.2.0"/>
            <w:lang w:eastAsia="zh-CN"/>
          </w:rPr>
          <w:t xml:space="preserve">the active TCI </w:t>
        </w:r>
        <w:r>
          <w:rPr>
            <w:rFonts w:eastAsiaTheme="minorEastAsia" w:cs="v4.2.0" w:hint="eastAsia"/>
            <w:lang w:eastAsia="zh-CN"/>
          </w:rPr>
          <w:t xml:space="preserve">state </w:t>
        </w:r>
        <w:r w:rsidRPr="00BB70DC">
          <w:rPr>
            <w:rFonts w:eastAsiaTheme="minorEastAsia" w:cs="v4.2.0"/>
            <w:lang w:eastAsia="zh-CN"/>
          </w:rPr>
          <w:t>is selected based on UE report</w:t>
        </w:r>
      </w:ins>
      <w:ins w:id="120" w:author="陶旭华" w:date="2019-04-11T23:55:00Z">
        <w:r>
          <w:rPr>
            <w:rFonts w:eastAsiaTheme="minorEastAsia" w:cs="v4.2.0" w:hint="eastAsia"/>
            <w:lang w:eastAsia="zh-CN"/>
          </w:rPr>
          <w:t xml:space="preserve"> in </w:t>
        </w:r>
      </w:ins>
      <w:ins w:id="121" w:author="陶旭华" w:date="2019-04-11T23:56:00Z">
        <w:r>
          <w:rPr>
            <w:rFonts w:eastAsiaTheme="minorEastAsia" w:cs="v4.2.0" w:hint="eastAsia"/>
            <w:lang w:eastAsia="zh-CN"/>
          </w:rPr>
          <w:t>[</w:t>
        </w:r>
      </w:ins>
      <w:ins w:id="122" w:author="陶旭华" w:date="2019-04-11T23:57:00Z">
        <w:r>
          <w:rPr>
            <w:rFonts w:eastAsiaTheme="minorEastAsia" w:cs="v4.2.0" w:hint="eastAsia"/>
            <w:lang w:eastAsia="zh-CN"/>
          </w:rPr>
          <w:t>Z</w:t>
        </w:r>
      </w:ins>
      <w:ins w:id="123" w:author="陶旭华" w:date="2019-04-11T23:56:00Z">
        <w:r>
          <w:rPr>
            <w:rFonts w:eastAsiaTheme="minorEastAsia" w:cs="v4.2.0" w:hint="eastAsia"/>
            <w:lang w:eastAsia="zh-CN"/>
          </w:rPr>
          <w:t xml:space="preserve"> ms]</w:t>
        </w:r>
      </w:ins>
    </w:p>
    <w:p w:rsidR="00BB70DC" w:rsidRDefault="00BB70DC" w:rsidP="009A1DC7">
      <w:pPr>
        <w:rPr>
          <w:ins w:id="124" w:author="陶旭华" w:date="2019-04-11T12:49:00Z"/>
          <w:rFonts w:eastAsiaTheme="minorEastAsia"/>
          <w:lang w:eastAsia="zh-CN"/>
        </w:rPr>
      </w:pPr>
      <w:ins w:id="125" w:author="陶旭华" w:date="2019-04-11T11:25:00Z">
        <w:r>
          <w:rPr>
            <w:rFonts w:eastAsiaTheme="minorEastAsia" w:hint="eastAsia"/>
            <w:lang w:eastAsia="zh-CN"/>
          </w:rPr>
          <w:t>Otherwise, the first SCell in FR2 band is unknown.</w:t>
        </w:r>
      </w:ins>
    </w:p>
    <w:p w:rsidR="0096241F" w:rsidRPr="0096241F" w:rsidRDefault="0096241F" w:rsidP="009A1DC7">
      <w:pPr>
        <w:rPr>
          <w:rFonts w:eastAsiaTheme="minorEastAsia"/>
          <w:i/>
          <w:lang w:eastAsia="zh-CN"/>
          <w:rPrChange w:id="126" w:author="陶旭华" w:date="2019-04-11T12:50:00Z">
            <w:rPr>
              <w:rFonts w:eastAsiaTheme="minorEastAsia"/>
              <w:lang w:eastAsia="zh-CN"/>
            </w:rPr>
          </w:rPrChange>
        </w:rPr>
      </w:pPr>
      <w:ins w:id="127" w:author="陶旭华" w:date="2019-04-11T12:49:00Z">
        <w:r w:rsidRPr="0096241F">
          <w:rPr>
            <w:rFonts w:eastAsiaTheme="minorEastAsia"/>
            <w:i/>
            <w:lang w:eastAsia="zh-CN"/>
            <w:rPrChange w:id="128" w:author="陶旭华" w:date="2019-04-11T12:50:00Z">
              <w:rPr>
                <w:rFonts w:eastAsiaTheme="minorEastAsia"/>
                <w:lang w:eastAsia="zh-CN"/>
              </w:rPr>
            </w:rPrChange>
          </w:rPr>
          <w:t>Note</w:t>
        </w:r>
      </w:ins>
      <w:ins w:id="129" w:author="陶旭华" w:date="2019-04-11T14:20:00Z">
        <w:r w:rsidR="00DF22B0">
          <w:rPr>
            <w:rFonts w:eastAsiaTheme="minorEastAsia" w:hint="eastAsia"/>
            <w:i/>
            <w:lang w:eastAsia="zh-CN"/>
          </w:rPr>
          <w:t xml:space="preserve"> 2</w:t>
        </w:r>
      </w:ins>
      <w:ins w:id="130" w:author="陶旭华" w:date="2019-04-11T12:49:00Z">
        <w:r w:rsidRPr="0096241F">
          <w:rPr>
            <w:rFonts w:eastAsiaTheme="minorEastAsia"/>
            <w:i/>
            <w:lang w:eastAsia="zh-CN"/>
            <w:rPrChange w:id="131" w:author="陶旭华" w:date="2019-04-11T12:50:00Z">
              <w:rPr>
                <w:rFonts w:eastAsiaTheme="minorEastAsia"/>
                <w:lang w:eastAsia="zh-CN"/>
              </w:rPr>
            </w:rPrChange>
          </w:rPr>
          <w:t>:</w:t>
        </w:r>
      </w:ins>
      <w:ins w:id="132" w:author="陶旭华" w:date="2019-04-11T12:50:00Z">
        <w:r w:rsidRPr="0096241F">
          <w:rPr>
            <w:rFonts w:asciiTheme="minorHAnsi" w:eastAsiaTheme="minorEastAsia" w:hAnsi="Calibri" w:cstheme="minorBidi"/>
            <w:i/>
            <w:color w:val="000000" w:themeColor="text1"/>
            <w:kern w:val="24"/>
            <w:sz w:val="48"/>
            <w:szCs w:val="48"/>
            <w:rPrChange w:id="133" w:author="陶旭华" w:date="2019-04-11T12:50:00Z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48"/>
                <w:szCs w:val="48"/>
              </w:rPr>
            </w:rPrChange>
          </w:rPr>
          <w:t xml:space="preserve"> </w:t>
        </w:r>
        <w:r w:rsidRPr="0096241F">
          <w:rPr>
            <w:rFonts w:eastAsiaTheme="minorEastAsia"/>
            <w:i/>
            <w:lang w:eastAsia="zh-CN"/>
            <w:rPrChange w:id="134" w:author="陶旭华" w:date="2019-04-11T12:50:00Z">
              <w:rPr>
                <w:rFonts w:eastAsiaTheme="minorEastAsia"/>
                <w:lang w:eastAsia="zh-CN"/>
              </w:rPr>
            </w:rPrChange>
          </w:rPr>
          <w:t>FFS on X</w:t>
        </w:r>
      </w:ins>
      <w:ins w:id="135" w:author="陶旭华" w:date="2019-04-11T23:58:00Z">
        <w:r w:rsidR="00C35D22">
          <w:rPr>
            <w:rFonts w:eastAsiaTheme="minorEastAsia" w:hint="eastAsia"/>
            <w:i/>
            <w:lang w:eastAsia="zh-CN"/>
          </w:rPr>
          <w:t xml:space="preserve">, </w:t>
        </w:r>
      </w:ins>
      <w:ins w:id="136" w:author="陶旭华" w:date="2019-04-11T12:50:00Z">
        <w:r w:rsidRPr="0096241F">
          <w:rPr>
            <w:rFonts w:eastAsiaTheme="minorEastAsia"/>
            <w:i/>
            <w:lang w:eastAsia="zh-CN"/>
            <w:rPrChange w:id="137" w:author="陶旭华" w:date="2019-04-11T12:50:00Z">
              <w:rPr>
                <w:rFonts w:eastAsiaTheme="minorEastAsia"/>
                <w:lang w:eastAsia="zh-CN"/>
              </w:rPr>
            </w:rPrChange>
          </w:rPr>
          <w:t xml:space="preserve">Y </w:t>
        </w:r>
      </w:ins>
      <w:ins w:id="138" w:author="陶旭华" w:date="2019-04-11T23:58:00Z">
        <w:r w:rsidR="00C35D22">
          <w:rPr>
            <w:rFonts w:eastAsiaTheme="minorEastAsia" w:hint="eastAsia"/>
            <w:i/>
            <w:lang w:eastAsia="zh-CN"/>
          </w:rPr>
          <w:t xml:space="preserve">and Z </w:t>
        </w:r>
      </w:ins>
      <w:ins w:id="139" w:author="陶旭华" w:date="2019-04-11T12:50:00Z">
        <w:r w:rsidR="00C35D22" w:rsidRPr="00C35D22">
          <w:rPr>
            <w:rFonts w:eastAsiaTheme="minorEastAsia"/>
            <w:i/>
            <w:lang w:eastAsia="zh-CN"/>
          </w:rPr>
          <w:t>values, if X</w:t>
        </w:r>
      </w:ins>
      <w:ins w:id="140" w:author="陶旭华" w:date="2019-04-11T23:58:00Z">
        <w:r w:rsidR="00C35D22">
          <w:rPr>
            <w:rFonts w:eastAsiaTheme="minorEastAsia" w:hint="eastAsia"/>
            <w:i/>
            <w:lang w:eastAsia="zh-CN"/>
          </w:rPr>
          <w:t xml:space="preserve">, </w:t>
        </w:r>
      </w:ins>
      <w:ins w:id="141" w:author="陶旭华" w:date="2019-04-11T12:50:00Z">
        <w:r w:rsidRPr="0096241F">
          <w:rPr>
            <w:rFonts w:eastAsiaTheme="minorEastAsia"/>
            <w:i/>
            <w:lang w:eastAsia="zh-CN"/>
            <w:rPrChange w:id="142" w:author="陶旭华" w:date="2019-04-11T12:50:00Z">
              <w:rPr>
                <w:rFonts w:eastAsiaTheme="minorEastAsia"/>
                <w:lang w:eastAsia="zh-CN"/>
              </w:rPr>
            </w:rPrChange>
          </w:rPr>
          <w:t>Y</w:t>
        </w:r>
      </w:ins>
      <w:ins w:id="143" w:author="陶旭华" w:date="2019-04-11T23:58:00Z">
        <w:r w:rsidR="00C35D22">
          <w:rPr>
            <w:rFonts w:eastAsiaTheme="minorEastAsia" w:hint="eastAsia"/>
            <w:i/>
            <w:lang w:eastAsia="zh-CN"/>
          </w:rPr>
          <w:t xml:space="preserve"> and Z</w:t>
        </w:r>
      </w:ins>
      <w:ins w:id="144" w:author="陶旭华" w:date="2019-04-11T12:50:00Z">
        <w:r w:rsidRPr="0096241F">
          <w:rPr>
            <w:rFonts w:eastAsiaTheme="minorEastAsia"/>
            <w:i/>
            <w:lang w:eastAsia="zh-CN"/>
            <w:rPrChange w:id="145" w:author="陶旭华" w:date="2019-04-11T12:50:00Z">
              <w:rPr>
                <w:rFonts w:eastAsiaTheme="minorEastAsia"/>
                <w:lang w:eastAsia="zh-CN"/>
              </w:rPr>
            </w:rPrChange>
          </w:rPr>
          <w:t xml:space="preserve"> cannot be concluded in R15, then only unknown cell condition will apply for R15.</w:t>
        </w:r>
      </w:ins>
    </w:p>
    <w:p w:rsidR="00CE2BCF" w:rsidRPr="003445FB" w:rsidRDefault="00CE2BCF" w:rsidP="00CE2BCF">
      <w:pPr>
        <w:rPr>
          <w:lang w:eastAsia="zh-CN"/>
        </w:rPr>
      </w:pPr>
      <w:r w:rsidRPr="003445FB">
        <w:t xml:space="preserve">If the UE has been provided with higher layer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 xml:space="preserve">prior to the activation command, </w:t>
      </w:r>
      <w:proofErr w:type="spellStart"/>
      <w:r w:rsidRPr="003445FB">
        <w:t>T</w:t>
      </w:r>
      <w:r w:rsidRPr="003445FB">
        <w:rPr>
          <w:vertAlign w:val="subscript"/>
        </w:rPr>
        <w:t>SMTC_Scell</w:t>
      </w:r>
      <w:proofErr w:type="spellEnd"/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 of the target cell being activated. T</w:t>
      </w:r>
      <w:r w:rsidRPr="003445FB">
        <w:rPr>
          <w:vertAlign w:val="subscript"/>
        </w:rPr>
        <w:t>SMTC_MAX</w:t>
      </w:r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IDs of the target cells being activated and the active serving cells.</w:t>
      </w:r>
    </w:p>
    <w:p w:rsidR="00CE2BCF" w:rsidRPr="003445FB" w:rsidRDefault="00CE2BCF" w:rsidP="00CE2BCF">
      <w:r w:rsidRPr="003445FB">
        <w:t xml:space="preserve">In addition to CSI reporting defined above, UE shall also apply other actions related to the activation command specified in [2] for </w:t>
      </w:r>
      <w:del w:id="146" w:author="Xuhua Tao" w:date="2019-01-30T15:25:00Z">
        <w:r w:rsidRPr="003445FB" w:rsidDel="009165D1">
          <w:delText>an</w:delText>
        </w:r>
      </w:del>
      <w:ins w:id="147" w:author="Xuhua Tao" w:date="2019-01-30T15:25:00Z">
        <w:r w:rsidR="009165D1" w:rsidRPr="003445FB">
          <w:t>a</w:t>
        </w:r>
      </w:ins>
      <w:r w:rsidRPr="003445FB">
        <w:t xml:space="preserve"> SCell at the first opportunities for the corresponding actions once the SCell is activated.</w:t>
      </w:r>
    </w:p>
    <w:p w:rsidR="00CE2BCF" w:rsidRPr="003445FB" w:rsidRDefault="00CE2BCF" w:rsidP="00CE2BCF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ins w:id="148" w:author="Xuhua Tao" w:date="2019-01-30T15:16:00Z">
        <w:r w:rsidR="009A276F">
          <w:rPr>
            <w:rFonts w:eastAsiaTheme="minorEastAsia" w:hint="eastAsia"/>
            <w:lang w:eastAsia="zh-CN"/>
          </w:rPr>
          <w:t xml:space="preserve"> </w:t>
        </w:r>
      </w:ins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149" w:name="OLE_LINK43"/>
      <w:r w:rsidRPr="003445FB">
        <w:t>and not occur</w:t>
      </w:r>
      <w:bookmarkEnd w:id="149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CE2BCF" w:rsidRPr="003445FB" w:rsidRDefault="00CE2BCF" w:rsidP="00CE2BCF">
      <w:pPr>
        <w:pStyle w:val="3"/>
        <w:rPr>
          <w:lang w:val="en-US"/>
        </w:rPr>
      </w:pPr>
      <w:bookmarkStart w:id="150" w:name="_Toc535475976"/>
      <w:r w:rsidRPr="003445FB">
        <w:rPr>
          <w:lang w:val="en-US"/>
        </w:rPr>
        <w:lastRenderedPageBreak/>
        <w:t>8.3.3</w:t>
      </w:r>
      <w:r w:rsidRPr="003445FB">
        <w:rPr>
          <w:lang w:val="en-US"/>
        </w:rPr>
        <w:tab/>
        <w:t>SCell Deactivation Delay Requirement for Activated SCell</w:t>
      </w:r>
      <w:bookmarkEnd w:id="150"/>
    </w:p>
    <w:p w:rsidR="00CE2BCF" w:rsidRPr="003445FB" w:rsidRDefault="00CE2BCF" w:rsidP="00CE2BCF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</w:t>
      </w:r>
      <w:ins w:id="151" w:author="Xuhua Tao" w:date="2019-01-29T16:56:00Z">
        <w:r w:rsidR="00BF58D0" w:rsidRPr="00BF58D0">
          <w:rPr>
            <w:rFonts w:eastAsiaTheme="minorEastAsia" w:hint="eastAsia"/>
            <w:lang w:eastAsia="zh-CN"/>
          </w:rPr>
          <w:t xml:space="preserve"> </w:t>
        </w:r>
        <w:r w:rsidR="00BF58D0">
          <w:rPr>
            <w:rFonts w:eastAsiaTheme="minorEastAsia" w:hint="eastAsia"/>
            <w:lang w:eastAsia="zh-CN"/>
          </w:rPr>
          <w:t xml:space="preserve">or </w:t>
        </w:r>
        <w:r w:rsidR="00BF58D0">
          <w:t xml:space="preserve">one downlink SCell in </w:t>
        </w:r>
        <w:r w:rsidR="00BF58D0">
          <w:rPr>
            <w:rFonts w:eastAsiaTheme="minorEastAsia" w:hint="eastAsia"/>
            <w:lang w:eastAsia="zh-CN"/>
          </w:rPr>
          <w:t>M</w:t>
        </w:r>
        <w:r w:rsidR="00BF58D0" w:rsidRPr="003445FB">
          <w:t>CG</w:t>
        </w:r>
        <w:r w:rsidR="00BF58D0">
          <w:rPr>
            <w:lang w:eastAsia="zh-CN"/>
          </w:rPr>
          <w:t xml:space="preserve"> in </w:t>
        </w:r>
        <w:r w:rsidR="00BF58D0">
          <w:rPr>
            <w:rFonts w:eastAsiaTheme="minorEastAsia" w:hint="eastAsia"/>
            <w:lang w:eastAsia="zh-CN"/>
          </w:rPr>
          <w:t>NE</w:t>
        </w:r>
        <w:r w:rsidR="00BF58D0" w:rsidRPr="003445FB">
          <w:rPr>
            <w:lang w:eastAsia="zh-CN"/>
          </w:rPr>
          <w:t>-DC</w:t>
        </w:r>
        <w:r w:rsidR="00BF58D0">
          <w:rPr>
            <w:rFonts w:eastAsiaTheme="minorEastAsia" w:hint="eastAsia"/>
            <w:lang w:eastAsia="zh-CN"/>
          </w:rPr>
          <w:t>,</w:t>
        </w:r>
      </w:ins>
      <w:r w:rsidRPr="003445FB">
        <w:rPr>
          <w:lang w:eastAsia="zh-CN"/>
        </w:rPr>
        <w:t xml:space="preserve"> or in standalone NR carrier aggregation</w:t>
      </w:r>
      <w:ins w:id="152" w:author="Xuhua Tao" w:date="2019-01-29T16:56:00Z">
        <w:r w:rsidR="00BF58D0" w:rsidRPr="00BF58D0">
          <w:rPr>
            <w:rFonts w:eastAsiaTheme="minorEastAsia"/>
            <w:lang w:eastAsia="zh-CN"/>
          </w:rPr>
          <w:t xml:space="preserve"> </w:t>
        </w:r>
        <w:r w:rsidR="00BF58D0" w:rsidRPr="003445FB">
          <w:rPr>
            <w:rFonts w:eastAsiaTheme="minorEastAsia"/>
            <w:lang w:eastAsia="zh-CN"/>
          </w:rPr>
          <w:t>and when one SCell is being activated</w:t>
        </w:r>
      </w:ins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</w:t>
      </w:r>
      <w:proofErr w:type="gramStart"/>
      <w:r w:rsidRPr="003445FB">
        <w:rPr>
          <w:i/>
        </w:rPr>
        <w:t>+</w:t>
      </w:r>
      <w:r w:rsidRPr="003445FB">
        <w:t>[</w:t>
      </w:r>
      <w:proofErr w:type="gramEnd"/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C6348" w:rsidRPr="00175F16" w:rsidRDefault="00CE2BCF" w:rsidP="00CE2BCF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0F3" w:rsidRPr="00CB02FB" w:rsidRDefault="000660F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660F3" w:rsidRPr="00CB02FB" w:rsidRDefault="000660F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0F3" w:rsidRPr="00CB02FB" w:rsidRDefault="000660F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660F3" w:rsidRPr="00CB02FB" w:rsidRDefault="000660F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660F3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44BED"/>
    <w:rsid w:val="00145BF2"/>
    <w:rsid w:val="001562E7"/>
    <w:rsid w:val="00175F16"/>
    <w:rsid w:val="001910E4"/>
    <w:rsid w:val="00191366"/>
    <w:rsid w:val="001B04C1"/>
    <w:rsid w:val="001B27D3"/>
    <w:rsid w:val="001C425C"/>
    <w:rsid w:val="001C497E"/>
    <w:rsid w:val="001C56D3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0610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B52C9"/>
    <w:rsid w:val="003D3B86"/>
    <w:rsid w:val="003E464A"/>
    <w:rsid w:val="0040655F"/>
    <w:rsid w:val="00410AD3"/>
    <w:rsid w:val="00411E20"/>
    <w:rsid w:val="00412984"/>
    <w:rsid w:val="004203A9"/>
    <w:rsid w:val="00425458"/>
    <w:rsid w:val="004320BC"/>
    <w:rsid w:val="00432698"/>
    <w:rsid w:val="0044557E"/>
    <w:rsid w:val="00452220"/>
    <w:rsid w:val="00452351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13C69"/>
    <w:rsid w:val="00522058"/>
    <w:rsid w:val="00550242"/>
    <w:rsid w:val="0056123C"/>
    <w:rsid w:val="00563CD6"/>
    <w:rsid w:val="005B0E99"/>
    <w:rsid w:val="005C1FA5"/>
    <w:rsid w:val="005C7E75"/>
    <w:rsid w:val="005D2506"/>
    <w:rsid w:val="005D5B90"/>
    <w:rsid w:val="00610000"/>
    <w:rsid w:val="00617595"/>
    <w:rsid w:val="0062095A"/>
    <w:rsid w:val="0062600D"/>
    <w:rsid w:val="0063619F"/>
    <w:rsid w:val="00636753"/>
    <w:rsid w:val="0064783F"/>
    <w:rsid w:val="006568DC"/>
    <w:rsid w:val="006610F4"/>
    <w:rsid w:val="0067015A"/>
    <w:rsid w:val="00673F0A"/>
    <w:rsid w:val="00675A40"/>
    <w:rsid w:val="0069711D"/>
    <w:rsid w:val="00697646"/>
    <w:rsid w:val="006A3345"/>
    <w:rsid w:val="006A6FC5"/>
    <w:rsid w:val="006B7B76"/>
    <w:rsid w:val="006C2E5E"/>
    <w:rsid w:val="006C6348"/>
    <w:rsid w:val="006C7989"/>
    <w:rsid w:val="006D0718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4D13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0BE8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232A"/>
    <w:rsid w:val="008E59FB"/>
    <w:rsid w:val="008F3897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36B24"/>
    <w:rsid w:val="00953CC2"/>
    <w:rsid w:val="0096241F"/>
    <w:rsid w:val="0097091D"/>
    <w:rsid w:val="009710E7"/>
    <w:rsid w:val="0097259B"/>
    <w:rsid w:val="00980AB1"/>
    <w:rsid w:val="009851CF"/>
    <w:rsid w:val="009858EA"/>
    <w:rsid w:val="00992767"/>
    <w:rsid w:val="009946F9"/>
    <w:rsid w:val="009972CB"/>
    <w:rsid w:val="009A1DC7"/>
    <w:rsid w:val="009A276F"/>
    <w:rsid w:val="009A4962"/>
    <w:rsid w:val="009B7C02"/>
    <w:rsid w:val="009D3183"/>
    <w:rsid w:val="009E463C"/>
    <w:rsid w:val="009E5AD9"/>
    <w:rsid w:val="009F01B8"/>
    <w:rsid w:val="009F7620"/>
    <w:rsid w:val="00A06894"/>
    <w:rsid w:val="00A074EE"/>
    <w:rsid w:val="00A14B47"/>
    <w:rsid w:val="00A20382"/>
    <w:rsid w:val="00A2620E"/>
    <w:rsid w:val="00A320F3"/>
    <w:rsid w:val="00A42609"/>
    <w:rsid w:val="00A46221"/>
    <w:rsid w:val="00A4681D"/>
    <w:rsid w:val="00A57436"/>
    <w:rsid w:val="00A608D8"/>
    <w:rsid w:val="00A62A32"/>
    <w:rsid w:val="00A730BF"/>
    <w:rsid w:val="00A80DED"/>
    <w:rsid w:val="00A827E0"/>
    <w:rsid w:val="00A86E3C"/>
    <w:rsid w:val="00A91912"/>
    <w:rsid w:val="00A96C62"/>
    <w:rsid w:val="00AA182F"/>
    <w:rsid w:val="00AA379A"/>
    <w:rsid w:val="00AA3FB5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35E22"/>
    <w:rsid w:val="00B4546A"/>
    <w:rsid w:val="00B9395B"/>
    <w:rsid w:val="00B97E67"/>
    <w:rsid w:val="00BA2D9C"/>
    <w:rsid w:val="00BA504D"/>
    <w:rsid w:val="00BA6D48"/>
    <w:rsid w:val="00BA7FBD"/>
    <w:rsid w:val="00BB4CFF"/>
    <w:rsid w:val="00BB70DC"/>
    <w:rsid w:val="00BD5E91"/>
    <w:rsid w:val="00BF58D0"/>
    <w:rsid w:val="00C03CBE"/>
    <w:rsid w:val="00C32A38"/>
    <w:rsid w:val="00C35D22"/>
    <w:rsid w:val="00C670F4"/>
    <w:rsid w:val="00C86418"/>
    <w:rsid w:val="00C86FD1"/>
    <w:rsid w:val="00C915FD"/>
    <w:rsid w:val="00C91A44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DF22B0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A19AB"/>
    <w:rsid w:val="00EC6ACB"/>
    <w:rsid w:val="00EC7723"/>
    <w:rsid w:val="00ED25B8"/>
    <w:rsid w:val="00EE30FC"/>
    <w:rsid w:val="00EE670C"/>
    <w:rsid w:val="00EE6827"/>
    <w:rsid w:val="00EF2997"/>
    <w:rsid w:val="00F16C5C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CDFA6-B267-4544-9C8B-4BDC8E445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5526</TotalTime>
  <Pages>4</Pages>
  <Words>1311</Words>
  <Characters>7476</Characters>
  <Application>Microsoft Office Word</Application>
  <DocSecurity>0</DocSecurity>
  <Lines>62</Lines>
  <Paragraphs>17</Paragraphs>
  <ScaleCrop>false</ScaleCrop>
  <Company/>
  <LinksUpToDate>false</LinksUpToDate>
  <CharactersWithSpaces>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57</cp:revision>
  <dcterms:created xsi:type="dcterms:W3CDTF">2018-09-27T01:35:00Z</dcterms:created>
  <dcterms:modified xsi:type="dcterms:W3CDTF">2019-04-12T04:50:00Z</dcterms:modified>
</cp:coreProperties>
</file>